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A26" w:rsidRDefault="000D7A26" w:rsidP="000D7A26">
      <w:pPr>
        <w:spacing w:after="120" w:line="240" w:lineRule="auto"/>
        <w:rPr>
          <w:rFonts w:ascii="Gadugi" w:hAnsi="Gadugi"/>
          <w:sz w:val="18"/>
          <w:szCs w:val="28"/>
          <w:lang w:eastAsia="nl-NL"/>
        </w:rPr>
      </w:pPr>
      <w:r>
        <w:rPr>
          <w:rFonts w:ascii="Gadugi" w:hAnsi="Gadugi"/>
          <w:sz w:val="18"/>
          <w:szCs w:val="28"/>
          <w:lang w:eastAsia="nl-NL"/>
        </w:rPr>
        <w:t>[voorbeeldbrief]</w:t>
      </w:r>
    </w:p>
    <w:p w:rsidR="000D7A26" w:rsidRDefault="000D7A26" w:rsidP="000D7A26">
      <w:pPr>
        <w:spacing w:after="120" w:line="240" w:lineRule="auto"/>
        <w:rPr>
          <w:rFonts w:ascii="Gadugi" w:hAnsi="Gadugi"/>
          <w:sz w:val="18"/>
          <w:szCs w:val="28"/>
          <w:lang w:eastAsia="nl-NL"/>
        </w:rPr>
      </w:pPr>
    </w:p>
    <w:p w:rsidR="000D7A26" w:rsidRPr="00C4335E" w:rsidRDefault="000D7A26" w:rsidP="000D7A26">
      <w:pPr>
        <w:spacing w:after="120" w:line="240" w:lineRule="auto"/>
        <w:rPr>
          <w:rFonts w:ascii="Gadugi" w:hAnsi="Gadugi"/>
          <w:sz w:val="18"/>
          <w:szCs w:val="28"/>
          <w:lang w:eastAsia="nl-NL"/>
        </w:rPr>
      </w:pPr>
      <w:r w:rsidRPr="00C4335E">
        <w:rPr>
          <w:rFonts w:ascii="Gadugi" w:hAnsi="Gadugi"/>
          <w:sz w:val="18"/>
          <w:szCs w:val="28"/>
          <w:lang w:eastAsia="nl-NL"/>
        </w:rPr>
        <w:t>Aan:</w:t>
      </w:r>
    </w:p>
    <w:p w:rsidR="000D7A26" w:rsidRPr="00C4335E" w:rsidRDefault="000D7A26" w:rsidP="000D7A26">
      <w:pPr>
        <w:spacing w:after="120" w:line="240" w:lineRule="auto"/>
        <w:rPr>
          <w:rFonts w:ascii="Gadugi" w:hAnsi="Gadugi"/>
          <w:sz w:val="18"/>
          <w:szCs w:val="28"/>
          <w:lang w:eastAsia="nl-NL"/>
        </w:rPr>
      </w:pPr>
      <w:r w:rsidRPr="00C4335E">
        <w:rPr>
          <w:rFonts w:ascii="Gadugi" w:hAnsi="Gadugi"/>
          <w:sz w:val="18"/>
          <w:szCs w:val="28"/>
          <w:lang w:eastAsia="nl-NL"/>
        </w:rPr>
        <w:t>Gedeputeerde mobiliteit Provincie Gelderland, Commissaris van de Koning / Provinciale Staten / College B&amp;W / Raad gemeente West Maas en Waal / Druten / Beuningen / Wijchen</w:t>
      </w:r>
    </w:p>
    <w:p w:rsidR="000D7A26" w:rsidRPr="00C4335E" w:rsidRDefault="000D7A26" w:rsidP="000D7A26">
      <w:pPr>
        <w:spacing w:after="120" w:line="240" w:lineRule="auto"/>
        <w:rPr>
          <w:rFonts w:ascii="Gadugi" w:hAnsi="Gadugi"/>
          <w:sz w:val="18"/>
          <w:szCs w:val="28"/>
          <w:lang w:eastAsia="nl-NL"/>
        </w:rPr>
      </w:pPr>
      <w:r w:rsidRPr="00C4335E">
        <w:rPr>
          <w:rFonts w:ascii="Gadugi" w:hAnsi="Gadugi"/>
          <w:sz w:val="18"/>
          <w:szCs w:val="28"/>
          <w:lang w:eastAsia="nl-NL"/>
        </w:rPr>
        <w:t>Onderwerp:</w:t>
      </w:r>
    </w:p>
    <w:p w:rsidR="000D7A26" w:rsidRPr="00C4335E" w:rsidRDefault="000D7A26" w:rsidP="000D7A26">
      <w:pPr>
        <w:spacing w:after="120" w:line="240" w:lineRule="auto"/>
        <w:rPr>
          <w:rFonts w:ascii="Gadugi" w:hAnsi="Gadugi"/>
          <w:sz w:val="18"/>
          <w:szCs w:val="28"/>
          <w:lang w:eastAsia="nl-NL"/>
        </w:rPr>
      </w:pPr>
      <w:r w:rsidRPr="00C4335E">
        <w:rPr>
          <w:rFonts w:ascii="Gadugi" w:hAnsi="Gadugi"/>
          <w:sz w:val="18"/>
          <w:szCs w:val="28"/>
          <w:lang w:eastAsia="nl-NL"/>
        </w:rPr>
        <w:t>Geen verbreding N322</w:t>
      </w:r>
    </w:p>
    <w:p w:rsidR="000D7A26" w:rsidRDefault="000D7A26" w:rsidP="000D7A26">
      <w:pPr>
        <w:spacing w:after="120" w:line="240" w:lineRule="auto"/>
        <w:rPr>
          <w:rFonts w:ascii="Gadugi" w:hAnsi="Gadugi"/>
          <w:szCs w:val="28"/>
          <w:lang w:eastAsia="nl-NL"/>
        </w:rPr>
      </w:pPr>
    </w:p>
    <w:p w:rsidR="000D7A26" w:rsidRDefault="00121330" w:rsidP="000D7A26">
      <w:pPr>
        <w:spacing w:after="120" w:line="240" w:lineRule="auto"/>
        <w:rPr>
          <w:rFonts w:ascii="Gadugi" w:hAnsi="Gadugi"/>
          <w:szCs w:val="28"/>
          <w:lang w:eastAsia="nl-NL"/>
        </w:rPr>
      </w:pPr>
      <w:r>
        <w:rPr>
          <w:rFonts w:ascii="Gadugi" w:hAnsi="Gadugi"/>
          <w:szCs w:val="28"/>
          <w:lang w:eastAsia="nl-NL"/>
        </w:rPr>
        <w:t>….., … dec</w:t>
      </w:r>
      <w:bookmarkStart w:id="0" w:name="_GoBack"/>
      <w:bookmarkEnd w:id="0"/>
      <w:r w:rsidR="000D7A26">
        <w:rPr>
          <w:rFonts w:ascii="Gadugi" w:hAnsi="Gadugi"/>
          <w:szCs w:val="28"/>
          <w:lang w:eastAsia="nl-NL"/>
        </w:rPr>
        <w:t>ember 2020</w:t>
      </w:r>
    </w:p>
    <w:p w:rsidR="000D7A26" w:rsidRDefault="000D7A26" w:rsidP="000D7A26">
      <w:pPr>
        <w:spacing w:after="120" w:line="240" w:lineRule="auto"/>
        <w:rPr>
          <w:rFonts w:ascii="Gadugi" w:hAnsi="Gadugi"/>
          <w:szCs w:val="28"/>
          <w:lang w:eastAsia="nl-NL"/>
        </w:rPr>
      </w:pPr>
    </w:p>
    <w:p w:rsidR="000D7A26" w:rsidRDefault="000D7A26" w:rsidP="000D7A26">
      <w:pPr>
        <w:spacing w:after="120" w:line="240" w:lineRule="auto"/>
        <w:rPr>
          <w:rFonts w:ascii="Gadugi" w:hAnsi="Gadugi"/>
          <w:szCs w:val="28"/>
          <w:lang w:eastAsia="nl-NL"/>
        </w:rPr>
      </w:pPr>
      <w:r>
        <w:rPr>
          <w:rFonts w:ascii="Gadugi" w:hAnsi="Gadugi"/>
          <w:szCs w:val="28"/>
          <w:lang w:eastAsia="nl-NL"/>
        </w:rPr>
        <w:t>Geachte …..,</w:t>
      </w:r>
    </w:p>
    <w:p w:rsidR="000D7A26" w:rsidRPr="00C4335E" w:rsidRDefault="000D7A26" w:rsidP="000D7A26">
      <w:pPr>
        <w:spacing w:after="120" w:line="240" w:lineRule="auto"/>
        <w:rPr>
          <w:rFonts w:ascii="Gadugi" w:hAnsi="Gadugi"/>
          <w:szCs w:val="28"/>
          <w:lang w:eastAsia="nl-NL"/>
        </w:rPr>
      </w:pPr>
      <w:r w:rsidRPr="00C4335E">
        <w:rPr>
          <w:rFonts w:ascii="Gadugi" w:hAnsi="Gadugi"/>
          <w:szCs w:val="28"/>
          <w:lang w:eastAsia="nl-NL"/>
        </w:rPr>
        <w:t>Met ons, zijn veel inwoners van het Land van Maas en Waal trots op</w:t>
      </w:r>
      <w:r w:rsidR="00CC24C9">
        <w:rPr>
          <w:rFonts w:ascii="Gadugi" w:hAnsi="Gadugi"/>
          <w:szCs w:val="28"/>
          <w:lang w:eastAsia="nl-NL"/>
        </w:rPr>
        <w:t xml:space="preserve"> hun streek: een aantrekkelijk landschap, </w:t>
      </w:r>
      <w:r w:rsidRPr="00C4335E">
        <w:rPr>
          <w:rFonts w:ascii="Gadugi" w:hAnsi="Gadugi"/>
          <w:szCs w:val="28"/>
          <w:lang w:eastAsia="nl-NL"/>
        </w:rPr>
        <w:t xml:space="preserve">met haar dorpen en landerijen, met haar rivieren, dijken, uiterwaarden en wielen, met haar rijke cultuurhistorische elementen zoals de rivierduinen, oeverwallen en komgronden. Een streek waar je vanaf Nijmegen richting west en vanaf de Willem Alexanderbrug richting oost de verstedelijking achter je laat en de (relatieve) rust en ruimte ingaat. Een verademing vaak – en niet alleen voor haar bewoners, maar ook voor bezoekers. </w:t>
      </w:r>
    </w:p>
    <w:p w:rsidR="000D7A26" w:rsidRDefault="000D7A26" w:rsidP="000D7A26">
      <w:pPr>
        <w:spacing w:after="120" w:line="240" w:lineRule="auto"/>
        <w:rPr>
          <w:rFonts w:ascii="Gadugi" w:hAnsi="Gadugi"/>
          <w:szCs w:val="28"/>
          <w:lang w:eastAsia="nl-NL"/>
        </w:rPr>
      </w:pPr>
      <w:r w:rsidRPr="00C4335E">
        <w:rPr>
          <w:rFonts w:ascii="Gadugi" w:hAnsi="Gadugi"/>
          <w:szCs w:val="28"/>
          <w:lang w:eastAsia="nl-NL"/>
        </w:rPr>
        <w:t>Wij willen Maas en Waal haar eigenheid, haar natuurlijke rijkdom laten behouden</w:t>
      </w:r>
      <w:r>
        <w:rPr>
          <w:rFonts w:ascii="Gadugi" w:hAnsi="Gadugi"/>
          <w:szCs w:val="28"/>
          <w:lang w:eastAsia="nl-NL"/>
        </w:rPr>
        <w:t>.</w:t>
      </w:r>
    </w:p>
    <w:p w:rsidR="000D7A26" w:rsidRDefault="000D7A26" w:rsidP="000D7A26">
      <w:pPr>
        <w:spacing w:after="120" w:line="240" w:lineRule="auto"/>
        <w:rPr>
          <w:rFonts w:ascii="Gadugi" w:hAnsi="Gadugi"/>
          <w:szCs w:val="28"/>
          <w:lang w:eastAsia="nl-NL"/>
        </w:rPr>
      </w:pPr>
      <w:r w:rsidRPr="00C4335E">
        <w:rPr>
          <w:rFonts w:ascii="Gadugi" w:hAnsi="Gadugi"/>
          <w:szCs w:val="28"/>
          <w:lang w:eastAsia="nl-NL"/>
        </w:rPr>
        <w:t>Wij doen daarom de dringende oproep</w:t>
      </w:r>
      <w:r>
        <w:rPr>
          <w:rFonts w:ascii="Gadugi" w:hAnsi="Gadugi"/>
          <w:szCs w:val="28"/>
          <w:lang w:eastAsia="nl-NL"/>
        </w:rPr>
        <w:t>:</w:t>
      </w:r>
    </w:p>
    <w:p w:rsidR="000D7A26" w:rsidRDefault="000D7A26" w:rsidP="000D7A26">
      <w:pPr>
        <w:pStyle w:val="Lijstalinea"/>
        <w:numPr>
          <w:ilvl w:val="0"/>
          <w:numId w:val="1"/>
        </w:numPr>
        <w:spacing w:after="120" w:line="240" w:lineRule="auto"/>
        <w:rPr>
          <w:rFonts w:ascii="Gadugi" w:hAnsi="Gadugi"/>
          <w:szCs w:val="28"/>
          <w:lang w:eastAsia="nl-NL"/>
        </w:rPr>
      </w:pPr>
      <w:r>
        <w:rPr>
          <w:rFonts w:ascii="Gadugi" w:hAnsi="Gadugi"/>
          <w:szCs w:val="28"/>
          <w:lang w:eastAsia="nl-NL"/>
        </w:rPr>
        <w:t>zie af v</w:t>
      </w:r>
      <w:r w:rsidRPr="00C4335E">
        <w:rPr>
          <w:rFonts w:ascii="Gadugi" w:hAnsi="Gadugi"/>
          <w:szCs w:val="28"/>
          <w:lang w:eastAsia="nl-NL"/>
        </w:rPr>
        <w:t xml:space="preserve">an verbreding </w:t>
      </w:r>
      <w:r>
        <w:rPr>
          <w:rFonts w:ascii="Gadugi" w:hAnsi="Gadugi"/>
          <w:szCs w:val="28"/>
          <w:lang w:eastAsia="nl-NL"/>
        </w:rPr>
        <w:t>en handhaaf</w:t>
      </w:r>
      <w:r w:rsidRPr="00C4335E">
        <w:rPr>
          <w:rFonts w:ascii="Gadugi" w:hAnsi="Gadugi"/>
          <w:szCs w:val="28"/>
          <w:lang w:eastAsia="nl-NL"/>
        </w:rPr>
        <w:t xml:space="preserve"> de N322 als eenbaansweg met twee rijstroken</w:t>
      </w:r>
      <w:r>
        <w:rPr>
          <w:rFonts w:ascii="Gadugi" w:hAnsi="Gadugi"/>
          <w:szCs w:val="28"/>
          <w:lang w:eastAsia="nl-NL"/>
        </w:rPr>
        <w:t>.</w:t>
      </w:r>
    </w:p>
    <w:p w:rsidR="000D7A26" w:rsidRDefault="000D7A26" w:rsidP="000D7A26">
      <w:pPr>
        <w:pStyle w:val="Lijstalinea"/>
        <w:numPr>
          <w:ilvl w:val="0"/>
          <w:numId w:val="1"/>
        </w:numPr>
        <w:spacing w:after="120" w:line="240" w:lineRule="auto"/>
        <w:rPr>
          <w:rFonts w:ascii="Gadugi" w:hAnsi="Gadugi"/>
          <w:szCs w:val="28"/>
          <w:lang w:eastAsia="nl-NL"/>
        </w:rPr>
      </w:pPr>
      <w:r>
        <w:rPr>
          <w:rFonts w:ascii="Gadugi" w:hAnsi="Gadugi"/>
          <w:szCs w:val="28"/>
          <w:lang w:eastAsia="nl-NL"/>
        </w:rPr>
        <w:t>voer voor het gehele traject een maximum snelheid in van 80 km/uur, ondersteund door aanplant van bomen en struiken en aanpassing wegindeling.</w:t>
      </w:r>
    </w:p>
    <w:p w:rsidR="000D7A26" w:rsidRDefault="001348FD" w:rsidP="000D7A26">
      <w:pPr>
        <w:pStyle w:val="Lijstalinea"/>
        <w:numPr>
          <w:ilvl w:val="0"/>
          <w:numId w:val="1"/>
        </w:numPr>
        <w:spacing w:after="120" w:line="240" w:lineRule="auto"/>
        <w:rPr>
          <w:rFonts w:ascii="Gadugi" w:hAnsi="Gadugi"/>
          <w:szCs w:val="28"/>
          <w:lang w:eastAsia="nl-NL"/>
        </w:rPr>
      </w:pPr>
      <w:r>
        <w:rPr>
          <w:rFonts w:ascii="Gadugi" w:hAnsi="Gadugi"/>
          <w:szCs w:val="28"/>
          <w:lang w:eastAsia="nl-NL"/>
        </w:rPr>
        <w:t xml:space="preserve">maak </w:t>
      </w:r>
      <w:r w:rsidR="000158FF">
        <w:rPr>
          <w:rFonts w:ascii="Gadugi" w:hAnsi="Gadugi"/>
          <w:szCs w:val="28"/>
          <w:lang w:eastAsia="nl-NL"/>
        </w:rPr>
        <w:t xml:space="preserve">de </w:t>
      </w:r>
      <w:r>
        <w:rPr>
          <w:rFonts w:ascii="Gadugi" w:hAnsi="Gadugi"/>
          <w:szCs w:val="28"/>
          <w:lang w:eastAsia="nl-NL"/>
        </w:rPr>
        <w:t>verkeerssituatie bij</w:t>
      </w:r>
      <w:r w:rsidR="000D7A26">
        <w:rPr>
          <w:rFonts w:ascii="Gadugi" w:hAnsi="Gadugi"/>
          <w:szCs w:val="28"/>
          <w:lang w:eastAsia="nl-NL"/>
        </w:rPr>
        <w:t xml:space="preserve"> tankstation ter hoogte van Afferden</w:t>
      </w:r>
      <w:r w:rsidR="000158FF">
        <w:rPr>
          <w:rFonts w:ascii="Gadugi" w:hAnsi="Gadugi"/>
          <w:szCs w:val="28"/>
          <w:lang w:eastAsia="nl-NL"/>
        </w:rPr>
        <w:t xml:space="preserve"> veilig</w:t>
      </w:r>
      <w:r w:rsidR="000D7A26">
        <w:rPr>
          <w:rFonts w:ascii="Gadugi" w:hAnsi="Gadugi"/>
          <w:szCs w:val="28"/>
          <w:lang w:eastAsia="nl-NL"/>
        </w:rPr>
        <w:t>.</w:t>
      </w:r>
    </w:p>
    <w:p w:rsidR="000D7A26" w:rsidRDefault="000D7A26" w:rsidP="000D7A26">
      <w:pPr>
        <w:spacing w:after="120" w:line="240" w:lineRule="auto"/>
        <w:rPr>
          <w:rFonts w:ascii="Gadugi" w:hAnsi="Gadugi"/>
          <w:szCs w:val="28"/>
          <w:lang w:eastAsia="nl-NL"/>
        </w:rPr>
      </w:pPr>
      <w:r>
        <w:rPr>
          <w:rFonts w:ascii="Gadugi" w:hAnsi="Gadugi"/>
          <w:szCs w:val="28"/>
          <w:lang w:eastAsia="nl-NL"/>
        </w:rPr>
        <w:t>Met vriendelijke groet,</w:t>
      </w:r>
    </w:p>
    <w:p w:rsidR="000D7A26" w:rsidRDefault="000D7A26" w:rsidP="000D7A26">
      <w:pPr>
        <w:spacing w:after="120" w:line="240" w:lineRule="auto"/>
        <w:rPr>
          <w:rFonts w:ascii="Gadugi" w:hAnsi="Gadugi"/>
          <w:szCs w:val="28"/>
          <w:lang w:eastAsia="nl-NL"/>
        </w:rPr>
      </w:pPr>
      <w:r>
        <w:rPr>
          <w:rFonts w:ascii="Gadugi" w:hAnsi="Gadugi"/>
          <w:szCs w:val="28"/>
          <w:lang w:eastAsia="nl-NL"/>
        </w:rPr>
        <w:t>………</w:t>
      </w:r>
    </w:p>
    <w:p w:rsidR="000D7A26" w:rsidRDefault="000D7A26" w:rsidP="000D7A26">
      <w:pPr>
        <w:spacing w:after="120" w:line="240" w:lineRule="auto"/>
        <w:rPr>
          <w:rFonts w:ascii="Gadugi" w:hAnsi="Gadugi"/>
          <w:szCs w:val="28"/>
          <w:lang w:eastAsia="nl-NL"/>
        </w:rPr>
      </w:pPr>
    </w:p>
    <w:p w:rsidR="000D7A26" w:rsidRPr="00C4335E" w:rsidRDefault="000D7A26" w:rsidP="000D7A26">
      <w:pPr>
        <w:spacing w:after="120" w:line="240" w:lineRule="auto"/>
        <w:rPr>
          <w:rFonts w:ascii="Gadugi" w:hAnsi="Gadugi"/>
          <w:sz w:val="16"/>
          <w:szCs w:val="28"/>
          <w:lang w:eastAsia="nl-NL"/>
        </w:rPr>
      </w:pPr>
      <w:r w:rsidRPr="00C4335E">
        <w:rPr>
          <w:rFonts w:ascii="Gadugi" w:hAnsi="Gadugi"/>
          <w:sz w:val="16"/>
          <w:szCs w:val="28"/>
          <w:lang w:eastAsia="nl-NL"/>
        </w:rPr>
        <w:t>i.a.a.:</w:t>
      </w:r>
    </w:p>
    <w:p w:rsidR="000D7A26" w:rsidRPr="00C4335E" w:rsidRDefault="000D7A26" w:rsidP="00BA37A3">
      <w:pPr>
        <w:pStyle w:val="Lijstalinea"/>
        <w:numPr>
          <w:ilvl w:val="0"/>
          <w:numId w:val="2"/>
        </w:numPr>
        <w:spacing w:after="120" w:line="240" w:lineRule="auto"/>
        <w:rPr>
          <w:rFonts w:ascii="Gadugi" w:hAnsi="Gadugi"/>
          <w:sz w:val="16"/>
          <w:szCs w:val="28"/>
          <w:lang w:eastAsia="nl-NL"/>
        </w:rPr>
      </w:pPr>
      <w:r w:rsidRPr="00C4335E">
        <w:rPr>
          <w:rFonts w:ascii="Gadugi" w:hAnsi="Gadugi"/>
          <w:sz w:val="16"/>
          <w:szCs w:val="28"/>
          <w:lang w:eastAsia="nl-NL"/>
        </w:rPr>
        <w:t>de Gelderlander</w:t>
      </w:r>
      <w:r w:rsidR="00BA37A3">
        <w:rPr>
          <w:rFonts w:ascii="Gadugi" w:hAnsi="Gadugi"/>
          <w:sz w:val="16"/>
          <w:szCs w:val="28"/>
          <w:lang w:eastAsia="nl-NL"/>
        </w:rPr>
        <w:t xml:space="preserve"> (</w:t>
      </w:r>
      <w:r w:rsidR="00BA37A3" w:rsidRPr="00BA37A3">
        <w:rPr>
          <w:rFonts w:ascii="Gadugi" w:hAnsi="Gadugi"/>
          <w:sz w:val="16"/>
          <w:szCs w:val="28"/>
          <w:lang w:eastAsia="nl-NL"/>
        </w:rPr>
        <w:t>redactie.nijmegen@gelderlander.nl</w:t>
      </w:r>
      <w:r w:rsidR="00BA37A3">
        <w:rPr>
          <w:rFonts w:ascii="Gadugi" w:hAnsi="Gadugi"/>
          <w:sz w:val="16"/>
          <w:szCs w:val="28"/>
          <w:lang w:eastAsia="nl-NL"/>
        </w:rPr>
        <w:t>)</w:t>
      </w:r>
    </w:p>
    <w:p w:rsidR="000D7A26" w:rsidRPr="008E24D2" w:rsidRDefault="000D7A26" w:rsidP="000D7A26">
      <w:pPr>
        <w:pStyle w:val="Lijstalinea"/>
        <w:numPr>
          <w:ilvl w:val="0"/>
          <w:numId w:val="2"/>
        </w:numPr>
        <w:spacing w:after="120" w:line="240" w:lineRule="auto"/>
        <w:rPr>
          <w:rFonts w:ascii="Gadugi" w:hAnsi="Gadugi"/>
          <w:sz w:val="16"/>
          <w:szCs w:val="28"/>
          <w:lang w:eastAsia="nl-NL"/>
        </w:rPr>
      </w:pPr>
      <w:r w:rsidRPr="008E24D2">
        <w:rPr>
          <w:rFonts w:ascii="Gadugi" w:hAnsi="Gadugi"/>
          <w:sz w:val="16"/>
          <w:szCs w:val="28"/>
          <w:lang w:eastAsia="nl-NL"/>
        </w:rPr>
        <w:t xml:space="preserve">werkgroep </w:t>
      </w:r>
      <w:proofErr w:type="spellStart"/>
      <w:r w:rsidRPr="008E24D2">
        <w:rPr>
          <w:rFonts w:ascii="Gadugi" w:hAnsi="Gadugi"/>
          <w:sz w:val="16"/>
          <w:szCs w:val="28"/>
          <w:lang w:eastAsia="nl-NL"/>
        </w:rPr>
        <w:t>Maas&amp;Waalweg</w:t>
      </w:r>
      <w:proofErr w:type="spellEnd"/>
      <w:r w:rsidR="00BA37A3">
        <w:rPr>
          <w:rFonts w:ascii="Gadugi" w:hAnsi="Gadugi"/>
          <w:sz w:val="16"/>
          <w:szCs w:val="28"/>
          <w:lang w:eastAsia="nl-NL"/>
        </w:rPr>
        <w:t xml:space="preserve"> (maasenwaalweg@gmail.com)</w:t>
      </w:r>
    </w:p>
    <w:p w:rsidR="00BF2208" w:rsidRDefault="00BF2208"/>
    <w:sectPr w:rsidR="00BF22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94293"/>
    <w:multiLevelType w:val="hybridMultilevel"/>
    <w:tmpl w:val="6D2CC7AC"/>
    <w:lvl w:ilvl="0" w:tplc="6408E66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6E7516E"/>
    <w:multiLevelType w:val="hybridMultilevel"/>
    <w:tmpl w:val="61E4BC64"/>
    <w:lvl w:ilvl="0" w:tplc="04130001">
      <w:start w:val="1"/>
      <w:numFmt w:val="bullet"/>
      <w:lvlText w:val=""/>
      <w:lvlJc w:val="left"/>
      <w:pPr>
        <w:ind w:left="783" w:hanging="360"/>
      </w:pPr>
      <w:rPr>
        <w:rFonts w:ascii="Symbol" w:hAnsi="Symbol" w:hint="default"/>
      </w:rPr>
    </w:lvl>
    <w:lvl w:ilvl="1" w:tplc="04130003" w:tentative="1">
      <w:start w:val="1"/>
      <w:numFmt w:val="bullet"/>
      <w:lvlText w:val="o"/>
      <w:lvlJc w:val="left"/>
      <w:pPr>
        <w:ind w:left="1503" w:hanging="360"/>
      </w:pPr>
      <w:rPr>
        <w:rFonts w:ascii="Courier New" w:hAnsi="Courier New" w:cs="Courier New" w:hint="default"/>
      </w:rPr>
    </w:lvl>
    <w:lvl w:ilvl="2" w:tplc="04130005" w:tentative="1">
      <w:start w:val="1"/>
      <w:numFmt w:val="bullet"/>
      <w:lvlText w:val=""/>
      <w:lvlJc w:val="left"/>
      <w:pPr>
        <w:ind w:left="2223" w:hanging="360"/>
      </w:pPr>
      <w:rPr>
        <w:rFonts w:ascii="Wingdings" w:hAnsi="Wingdings" w:hint="default"/>
      </w:rPr>
    </w:lvl>
    <w:lvl w:ilvl="3" w:tplc="04130001" w:tentative="1">
      <w:start w:val="1"/>
      <w:numFmt w:val="bullet"/>
      <w:lvlText w:val=""/>
      <w:lvlJc w:val="left"/>
      <w:pPr>
        <w:ind w:left="2943" w:hanging="360"/>
      </w:pPr>
      <w:rPr>
        <w:rFonts w:ascii="Symbol" w:hAnsi="Symbol" w:hint="default"/>
      </w:rPr>
    </w:lvl>
    <w:lvl w:ilvl="4" w:tplc="04130003" w:tentative="1">
      <w:start w:val="1"/>
      <w:numFmt w:val="bullet"/>
      <w:lvlText w:val="o"/>
      <w:lvlJc w:val="left"/>
      <w:pPr>
        <w:ind w:left="3663" w:hanging="360"/>
      </w:pPr>
      <w:rPr>
        <w:rFonts w:ascii="Courier New" w:hAnsi="Courier New" w:cs="Courier New" w:hint="default"/>
      </w:rPr>
    </w:lvl>
    <w:lvl w:ilvl="5" w:tplc="04130005" w:tentative="1">
      <w:start w:val="1"/>
      <w:numFmt w:val="bullet"/>
      <w:lvlText w:val=""/>
      <w:lvlJc w:val="left"/>
      <w:pPr>
        <w:ind w:left="4383" w:hanging="360"/>
      </w:pPr>
      <w:rPr>
        <w:rFonts w:ascii="Wingdings" w:hAnsi="Wingdings" w:hint="default"/>
      </w:rPr>
    </w:lvl>
    <w:lvl w:ilvl="6" w:tplc="04130001" w:tentative="1">
      <w:start w:val="1"/>
      <w:numFmt w:val="bullet"/>
      <w:lvlText w:val=""/>
      <w:lvlJc w:val="left"/>
      <w:pPr>
        <w:ind w:left="5103" w:hanging="360"/>
      </w:pPr>
      <w:rPr>
        <w:rFonts w:ascii="Symbol" w:hAnsi="Symbol" w:hint="default"/>
      </w:rPr>
    </w:lvl>
    <w:lvl w:ilvl="7" w:tplc="04130003" w:tentative="1">
      <w:start w:val="1"/>
      <w:numFmt w:val="bullet"/>
      <w:lvlText w:val="o"/>
      <w:lvlJc w:val="left"/>
      <w:pPr>
        <w:ind w:left="5823" w:hanging="360"/>
      </w:pPr>
      <w:rPr>
        <w:rFonts w:ascii="Courier New" w:hAnsi="Courier New" w:cs="Courier New" w:hint="default"/>
      </w:rPr>
    </w:lvl>
    <w:lvl w:ilvl="8" w:tplc="04130005" w:tentative="1">
      <w:start w:val="1"/>
      <w:numFmt w:val="bullet"/>
      <w:lvlText w:val=""/>
      <w:lvlJc w:val="left"/>
      <w:pPr>
        <w:ind w:left="654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26"/>
    <w:rsid w:val="000158FF"/>
    <w:rsid w:val="000D7A26"/>
    <w:rsid w:val="00121330"/>
    <w:rsid w:val="001348FD"/>
    <w:rsid w:val="00463080"/>
    <w:rsid w:val="00BA37A3"/>
    <w:rsid w:val="00BF2208"/>
    <w:rsid w:val="00CC24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D1EC"/>
  <w15:chartTrackingRefBased/>
  <w15:docId w15:val="{8954ABAA-E8A9-431D-8FC3-72466960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7A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7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1144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dc:creator>
  <cp:keywords/>
  <dc:description/>
  <cp:lastModifiedBy>Bert</cp:lastModifiedBy>
  <cp:revision>3</cp:revision>
  <dcterms:created xsi:type="dcterms:W3CDTF">2020-11-05T08:31:00Z</dcterms:created>
  <dcterms:modified xsi:type="dcterms:W3CDTF">2020-12-05T09:38:00Z</dcterms:modified>
</cp:coreProperties>
</file>